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3" w:rsidRPr="009A5431" w:rsidRDefault="00434124" w:rsidP="00265BE8">
      <w:pPr>
        <w:spacing w:after="0"/>
        <w:jc w:val="center"/>
        <w:outlineLvl w:val="0"/>
        <w:rPr>
          <w:rFonts w:ascii="Times New Roman" w:hAnsi="Times New Roman"/>
          <w:b/>
        </w:rPr>
      </w:pPr>
      <w:r w:rsidRPr="009A5431">
        <w:rPr>
          <w:rFonts w:ascii="Times New Roman" w:hAnsi="Times New Roman"/>
          <w:b/>
        </w:rPr>
        <w:t>АКТ</w:t>
      </w:r>
    </w:p>
    <w:p w:rsidR="00434124" w:rsidRPr="009A5431" w:rsidRDefault="00434124" w:rsidP="00BD375E">
      <w:pPr>
        <w:spacing w:after="0"/>
        <w:jc w:val="center"/>
        <w:outlineLvl w:val="0"/>
        <w:rPr>
          <w:rFonts w:ascii="Times New Roman" w:hAnsi="Times New Roman"/>
          <w:b/>
        </w:rPr>
      </w:pPr>
      <w:r w:rsidRPr="009A5431">
        <w:rPr>
          <w:rFonts w:ascii="Times New Roman" w:hAnsi="Times New Roman"/>
          <w:b/>
        </w:rPr>
        <w:t xml:space="preserve">испытаний </w:t>
      </w:r>
      <w:r w:rsidR="00BB4FFE">
        <w:rPr>
          <w:rFonts w:ascii="Times New Roman" w:hAnsi="Times New Roman"/>
          <w:b/>
        </w:rPr>
        <w:t xml:space="preserve">внутреннего противопожарного водопровода </w:t>
      </w:r>
      <w:r w:rsidRPr="009A5431">
        <w:rPr>
          <w:rFonts w:ascii="Times New Roman" w:hAnsi="Times New Roman"/>
          <w:b/>
        </w:rPr>
        <w:t xml:space="preserve"> </w:t>
      </w:r>
    </w:p>
    <w:tbl>
      <w:tblPr>
        <w:tblW w:w="5040" w:type="pct"/>
        <w:tblCellMar>
          <w:left w:w="28" w:type="dxa"/>
          <w:right w:w="28" w:type="dxa"/>
        </w:tblCellMar>
        <w:tblLook w:val="04A0"/>
      </w:tblPr>
      <w:tblGrid>
        <w:gridCol w:w="636"/>
        <w:gridCol w:w="107"/>
        <w:gridCol w:w="677"/>
        <w:gridCol w:w="474"/>
        <w:gridCol w:w="1005"/>
        <w:gridCol w:w="23"/>
        <w:gridCol w:w="582"/>
        <w:gridCol w:w="76"/>
        <w:gridCol w:w="192"/>
        <w:gridCol w:w="294"/>
        <w:gridCol w:w="746"/>
        <w:gridCol w:w="838"/>
        <w:gridCol w:w="956"/>
        <w:gridCol w:w="32"/>
        <w:gridCol w:w="182"/>
        <w:gridCol w:w="434"/>
        <w:gridCol w:w="283"/>
        <w:gridCol w:w="901"/>
        <w:gridCol w:w="55"/>
        <w:gridCol w:w="72"/>
        <w:gridCol w:w="53"/>
        <w:gridCol w:w="34"/>
        <w:gridCol w:w="13"/>
        <w:gridCol w:w="820"/>
      </w:tblGrid>
      <w:tr w:rsidR="00207599" w:rsidRPr="009A5431" w:rsidTr="000C3EC7">
        <w:tc>
          <w:tcPr>
            <w:tcW w:w="1988" w:type="pct"/>
            <w:gridSpan w:val="9"/>
            <w:tcBorders>
              <w:bottom w:val="single" w:sz="4" w:space="0" w:color="000000"/>
            </w:tcBorders>
          </w:tcPr>
          <w:p w:rsidR="005934D2" w:rsidRPr="009A5431" w:rsidRDefault="005934D2" w:rsidP="009F4F03">
            <w:pPr>
              <w:spacing w:after="0"/>
              <w:rPr>
                <w:rFonts w:ascii="Times New Roman" w:hAnsi="Times New Roman"/>
                <w:b/>
              </w:rPr>
            </w:pPr>
            <w:r w:rsidRPr="009A5431">
              <w:rPr>
                <w:rFonts w:ascii="Times New Roman" w:hAnsi="Times New Roman"/>
              </w:rPr>
              <w:t xml:space="preserve">          </w:t>
            </w:r>
            <w:proofErr w:type="gramStart"/>
            <w:r w:rsidR="00BD375E">
              <w:rPr>
                <w:rFonts w:ascii="Times New Roman" w:hAnsi="Times New Roman"/>
              </w:rPr>
              <w:t>г</w:t>
            </w:r>
            <w:proofErr w:type="gramEnd"/>
            <w:r w:rsidR="00BD375E">
              <w:rPr>
                <w:rFonts w:ascii="Times New Roman" w:hAnsi="Times New Roman"/>
              </w:rPr>
              <w:t>.</w:t>
            </w:r>
            <w:r w:rsidR="00BD375E" w:rsidRPr="00BD375E">
              <w:rPr>
                <w:rFonts w:ascii="Times New Roman" w:hAnsi="Times New Roman"/>
              </w:rPr>
              <w:t>_____________</w:t>
            </w:r>
            <w:r w:rsidRPr="009A54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012" w:type="pct"/>
            <w:gridSpan w:val="15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       </w:t>
            </w:r>
            <w:r w:rsidR="00734971">
              <w:rPr>
                <w:rFonts w:ascii="Times New Roman" w:hAnsi="Times New Roman"/>
              </w:rPr>
              <w:t xml:space="preserve">                   </w:t>
            </w:r>
            <w:r w:rsidRPr="009A5431">
              <w:rPr>
                <w:rFonts w:ascii="Times New Roman" w:hAnsi="Times New Roman"/>
              </w:rPr>
              <w:t xml:space="preserve">  </w:t>
            </w:r>
            <w:r w:rsidR="00F069AF">
              <w:rPr>
                <w:rFonts w:ascii="Times New Roman" w:hAnsi="Times New Roman"/>
              </w:rPr>
              <w:t xml:space="preserve"> «______»  ________________ 20</w:t>
            </w:r>
            <w:r w:rsidR="00BD375E" w:rsidRPr="00BD375E">
              <w:rPr>
                <w:rFonts w:ascii="Times New Roman" w:hAnsi="Times New Roman"/>
              </w:rPr>
              <w:t>__</w:t>
            </w:r>
            <w:r w:rsidRPr="009A5431">
              <w:rPr>
                <w:rFonts w:ascii="Times New Roman" w:hAnsi="Times New Roman"/>
              </w:rPr>
              <w:t xml:space="preserve"> год</w:t>
            </w:r>
          </w:p>
        </w:tc>
      </w:tr>
      <w:tr w:rsidR="005934D2" w:rsidRPr="009A5431" w:rsidTr="000C3EC7">
        <w:tc>
          <w:tcPr>
            <w:tcW w:w="2978" w:type="pct"/>
            <w:gridSpan w:val="12"/>
          </w:tcPr>
          <w:p w:rsidR="005934D2" w:rsidRPr="009A5431" w:rsidRDefault="005934D2" w:rsidP="009B223C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Наименование </w:t>
            </w:r>
            <w:r w:rsidR="009B223C">
              <w:rPr>
                <w:rFonts w:ascii="Times New Roman" w:hAnsi="Times New Roman"/>
                <w:lang w:val="en-US"/>
              </w:rPr>
              <w:t xml:space="preserve"> </w:t>
            </w:r>
            <w:r w:rsidR="009B223C">
              <w:rPr>
                <w:rFonts w:ascii="Times New Roman" w:hAnsi="Times New Roman"/>
              </w:rPr>
              <w:t xml:space="preserve">эксплуатирующей </w:t>
            </w:r>
            <w:r w:rsidRPr="009A5431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022" w:type="pct"/>
            <w:gridSpan w:val="12"/>
            <w:tcBorders>
              <w:bottom w:val="single" w:sz="4" w:space="0" w:color="000000"/>
            </w:tcBorders>
          </w:tcPr>
          <w:p w:rsidR="005934D2" w:rsidRPr="009A5431" w:rsidRDefault="005934D2" w:rsidP="009F4F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0C3EC7">
        <w:tc>
          <w:tcPr>
            <w:tcW w:w="2978" w:type="pct"/>
            <w:gridSpan w:val="12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Наименование обслуживающей организации</w:t>
            </w:r>
          </w:p>
        </w:tc>
        <w:tc>
          <w:tcPr>
            <w:tcW w:w="2022" w:type="pct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08BA" w:rsidRPr="009A5431" w:rsidTr="000C3EC7">
        <w:tc>
          <w:tcPr>
            <w:tcW w:w="1988" w:type="pct"/>
            <w:gridSpan w:val="9"/>
          </w:tcPr>
          <w:p w:rsidR="005B08BA" w:rsidRPr="009A5431" w:rsidRDefault="005B08BA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Дата и время испытаний</w:t>
            </w:r>
          </w:p>
        </w:tc>
        <w:tc>
          <w:tcPr>
            <w:tcW w:w="3012" w:type="pct"/>
            <w:gridSpan w:val="15"/>
            <w:tcBorders>
              <w:bottom w:val="single" w:sz="4" w:space="0" w:color="000000"/>
            </w:tcBorders>
          </w:tcPr>
          <w:p w:rsidR="005B08BA" w:rsidRPr="005B08BA" w:rsidRDefault="00250263" w:rsidP="002502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 </w:t>
            </w:r>
            <w:r w:rsidR="005B08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</w:t>
            </w:r>
            <w:r w:rsidR="00B23410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>20</w:t>
            </w:r>
            <w:r w:rsidR="00BD375E" w:rsidRPr="00BD375E">
              <w:rPr>
                <w:rFonts w:ascii="Times New Roman" w:hAnsi="Times New Roman"/>
              </w:rPr>
              <w:t>__</w:t>
            </w:r>
            <w:r w:rsidR="005B08BA">
              <w:rPr>
                <w:rFonts w:ascii="Times New Roman" w:hAnsi="Times New Roman"/>
              </w:rPr>
              <w:t xml:space="preserve"> г., 10</w:t>
            </w:r>
            <w:r w:rsidR="005B08BA" w:rsidRPr="005B08BA">
              <w:rPr>
                <w:rFonts w:ascii="Times New Roman" w:hAnsi="Times New Roman"/>
                <w:u w:val="single"/>
                <w:vertAlign w:val="superscript"/>
              </w:rPr>
              <w:t>00</w:t>
            </w:r>
            <w:r w:rsidR="005B08BA" w:rsidRPr="005B08BA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u w:val="single"/>
                <w:vertAlign w:val="superscript"/>
              </w:rPr>
              <w:t>3</w:t>
            </w:r>
            <w:r w:rsidR="005B08BA" w:rsidRPr="005B08BA">
              <w:rPr>
                <w:rFonts w:ascii="Times New Roman" w:hAnsi="Times New Roman"/>
                <w:u w:val="single"/>
                <w:vertAlign w:val="superscript"/>
              </w:rPr>
              <w:t>0</w:t>
            </w:r>
            <w:r w:rsidR="005B08BA" w:rsidRPr="005B08BA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 xml:space="preserve"> </w:t>
            </w:r>
            <w:r w:rsidR="005B08BA" w:rsidRPr="005B08BA">
              <w:rPr>
                <w:rFonts w:ascii="Times New Roman" w:hAnsi="Times New Roman"/>
              </w:rPr>
              <w:t>часов</w:t>
            </w:r>
          </w:p>
        </w:tc>
      </w:tr>
      <w:tr w:rsidR="005934D2" w:rsidRPr="009A5431">
        <w:tc>
          <w:tcPr>
            <w:tcW w:w="5000" w:type="pct"/>
            <w:gridSpan w:val="24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>
        <w:tc>
          <w:tcPr>
            <w:tcW w:w="5000" w:type="pct"/>
            <w:gridSpan w:val="24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Комиссия в составе:</w:t>
            </w:r>
          </w:p>
        </w:tc>
      </w:tr>
      <w:tr w:rsidR="00967526" w:rsidRPr="009A5431" w:rsidTr="000C3EC7">
        <w:tc>
          <w:tcPr>
            <w:tcW w:w="998" w:type="pct"/>
            <w:gridSpan w:val="4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Председателя:</w:t>
            </w:r>
          </w:p>
        </w:tc>
        <w:tc>
          <w:tcPr>
            <w:tcW w:w="4002" w:type="pct"/>
            <w:gridSpan w:val="20"/>
            <w:tcBorders>
              <w:bottom w:val="single" w:sz="4" w:space="0" w:color="000000"/>
            </w:tcBorders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0C3EC7">
        <w:tc>
          <w:tcPr>
            <w:tcW w:w="998" w:type="pct"/>
            <w:gridSpan w:val="4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2" w:type="pct"/>
            <w:gridSpan w:val="20"/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 w:rsidTr="000C3EC7">
        <w:tc>
          <w:tcPr>
            <w:tcW w:w="998" w:type="pct"/>
            <w:gridSpan w:val="4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Членов комиссии</w:t>
            </w:r>
          </w:p>
        </w:tc>
        <w:tc>
          <w:tcPr>
            <w:tcW w:w="4002" w:type="pct"/>
            <w:gridSpan w:val="20"/>
            <w:tcBorders>
              <w:bottom w:val="single" w:sz="4" w:space="0" w:color="000000"/>
            </w:tcBorders>
          </w:tcPr>
          <w:p w:rsidR="00967526" w:rsidRPr="009A5431" w:rsidRDefault="00967526" w:rsidP="009F4F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0C3EC7">
        <w:tc>
          <w:tcPr>
            <w:tcW w:w="998" w:type="pct"/>
            <w:gridSpan w:val="4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2" w:type="pct"/>
            <w:gridSpan w:val="20"/>
            <w:tcBorders>
              <w:top w:val="single" w:sz="4" w:space="0" w:color="000000"/>
            </w:tcBorders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 w:rsidTr="000C3EC7">
        <w:tc>
          <w:tcPr>
            <w:tcW w:w="998" w:type="pct"/>
            <w:gridSpan w:val="4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2" w:type="pct"/>
            <w:gridSpan w:val="20"/>
            <w:tcBorders>
              <w:bottom w:val="single" w:sz="4" w:space="0" w:color="000000"/>
            </w:tcBorders>
          </w:tcPr>
          <w:p w:rsidR="00967526" w:rsidRPr="009A5431" w:rsidRDefault="00967526" w:rsidP="009F4F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0C3EC7">
        <w:tc>
          <w:tcPr>
            <w:tcW w:w="998" w:type="pct"/>
            <w:gridSpan w:val="4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2" w:type="pct"/>
            <w:gridSpan w:val="20"/>
            <w:tcBorders>
              <w:top w:val="single" w:sz="4" w:space="0" w:color="000000"/>
            </w:tcBorders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>
        <w:tc>
          <w:tcPr>
            <w:tcW w:w="5000" w:type="pct"/>
            <w:gridSpan w:val="24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произвела испытания на водоотдачу внутреннего противопожарного водопровода:</w:t>
            </w:r>
          </w:p>
        </w:tc>
      </w:tr>
      <w:tr w:rsidR="00967526" w:rsidRPr="009A5431">
        <w:tc>
          <w:tcPr>
            <w:tcW w:w="5000" w:type="pct"/>
            <w:gridSpan w:val="24"/>
            <w:tcBorders>
              <w:bottom w:val="single" w:sz="4" w:space="0" w:color="000000"/>
            </w:tcBorders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7526" w:rsidRPr="009A5431">
        <w:tc>
          <w:tcPr>
            <w:tcW w:w="5000" w:type="pct"/>
            <w:gridSpan w:val="24"/>
            <w:tcBorders>
              <w:top w:val="single" w:sz="4" w:space="0" w:color="000000"/>
            </w:tcBorders>
          </w:tcPr>
          <w:p w:rsidR="00967526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(наименование здания, пожарного отсека)</w:t>
            </w:r>
          </w:p>
        </w:tc>
      </w:tr>
      <w:tr w:rsidR="005A76D1" w:rsidRPr="009A5431" w:rsidTr="000C3EC7">
        <w:tc>
          <w:tcPr>
            <w:tcW w:w="1988" w:type="pct"/>
            <w:gridSpan w:val="9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Номера стояков и пожарных кранов</w:t>
            </w:r>
          </w:p>
        </w:tc>
        <w:tc>
          <w:tcPr>
            <w:tcW w:w="990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5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7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76D1" w:rsidRPr="009A5431" w:rsidTr="000C3EC7">
        <w:tc>
          <w:tcPr>
            <w:tcW w:w="1988" w:type="pct"/>
            <w:gridSpan w:val="9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Клапан пожарного крана типа</w:t>
            </w:r>
          </w:p>
        </w:tc>
        <w:tc>
          <w:tcPr>
            <w:tcW w:w="990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5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7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76D1" w:rsidRPr="009A5431" w:rsidTr="000C3EC7">
        <w:tc>
          <w:tcPr>
            <w:tcW w:w="1988" w:type="pct"/>
            <w:gridSpan w:val="9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Ручной пожарный ствол типа</w:t>
            </w:r>
          </w:p>
        </w:tc>
        <w:tc>
          <w:tcPr>
            <w:tcW w:w="990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5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7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76D1" w:rsidRPr="009A5431" w:rsidTr="000C3EC7">
        <w:tc>
          <w:tcPr>
            <w:tcW w:w="1988" w:type="pct"/>
            <w:gridSpan w:val="9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Длина и диаметр пожарного рукава</w:t>
            </w:r>
          </w:p>
        </w:tc>
        <w:tc>
          <w:tcPr>
            <w:tcW w:w="990" w:type="pct"/>
            <w:gridSpan w:val="3"/>
            <w:tcBorders>
              <w:bottom w:val="single" w:sz="4" w:space="0" w:color="000000"/>
            </w:tcBorders>
          </w:tcPr>
          <w:p w:rsidR="00967526" w:rsidRPr="009A5431" w:rsidRDefault="0084322D" w:rsidP="006546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1" w:type="pct"/>
            <w:gridSpan w:val="2"/>
          </w:tcPr>
          <w:p w:rsidR="00967526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967526" w:rsidRPr="009A5431">
              <w:rPr>
                <w:rFonts w:ascii="Times New Roman" w:hAnsi="Times New Roman"/>
              </w:rPr>
              <w:t>м</w:t>
            </w:r>
          </w:p>
        </w:tc>
        <w:tc>
          <w:tcPr>
            <w:tcW w:w="474" w:type="pct"/>
            <w:gridSpan w:val="3"/>
            <w:tcBorders>
              <w:bottom w:val="single" w:sz="4" w:space="0" w:color="000000"/>
            </w:tcBorders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bottom w:val="single" w:sz="4" w:space="0" w:color="000000"/>
            </w:tcBorders>
          </w:tcPr>
          <w:p w:rsidR="00967526" w:rsidRPr="005B08BA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6"/>
          </w:tcPr>
          <w:p w:rsidR="00967526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967526" w:rsidRPr="009A5431">
              <w:rPr>
                <w:rFonts w:ascii="Times New Roman" w:hAnsi="Times New Roman"/>
              </w:rPr>
              <w:t>мм</w:t>
            </w:r>
          </w:p>
        </w:tc>
      </w:tr>
      <w:tr w:rsidR="000F7102" w:rsidRPr="009A5431" w:rsidTr="000C3EC7">
        <w:tc>
          <w:tcPr>
            <w:tcW w:w="1988" w:type="pct"/>
            <w:gridSpan w:val="9"/>
          </w:tcPr>
          <w:p w:rsidR="003D1E7B" w:rsidRPr="009A5431" w:rsidRDefault="003D1E7B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Пожарный насос типа</w:t>
            </w:r>
          </w:p>
        </w:tc>
        <w:tc>
          <w:tcPr>
            <w:tcW w:w="990" w:type="pct"/>
            <w:gridSpan w:val="3"/>
            <w:tcBorders>
              <w:bottom w:val="single" w:sz="4" w:space="0" w:color="000000"/>
            </w:tcBorders>
          </w:tcPr>
          <w:p w:rsidR="003D1E7B" w:rsidRPr="005B08BA" w:rsidRDefault="003D1E7B" w:rsidP="009A5431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5" w:type="pct"/>
            <w:gridSpan w:val="5"/>
          </w:tcPr>
          <w:p w:rsidR="003D1E7B" w:rsidRPr="009A5431" w:rsidRDefault="003D1E7B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7"/>
          </w:tcPr>
          <w:p w:rsidR="003D1E7B" w:rsidRPr="009A5431" w:rsidRDefault="003D1E7B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7599" w:rsidRPr="009A5431" w:rsidTr="000C3EC7">
        <w:tc>
          <w:tcPr>
            <w:tcW w:w="3482" w:type="pct"/>
            <w:gridSpan w:val="13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Напор пожарного насоса при закрытых пожарных кранах</w:t>
            </w:r>
          </w:p>
        </w:tc>
        <w:tc>
          <w:tcPr>
            <w:tcW w:w="491" w:type="pct"/>
            <w:gridSpan w:val="4"/>
            <w:tcBorders>
              <w:bottom w:val="single" w:sz="4" w:space="0" w:color="000000"/>
            </w:tcBorders>
          </w:tcPr>
          <w:p w:rsidR="0052663E" w:rsidRPr="005B08BA" w:rsidRDefault="00BD375E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B08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pct"/>
            <w:gridSpan w:val="4"/>
            <w:tcBorders>
              <w:bottom w:val="single" w:sz="4" w:space="0" w:color="000000"/>
            </w:tcBorders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</w:tcPr>
          <w:p w:rsidR="0052663E" w:rsidRPr="005B08BA" w:rsidRDefault="00727F6E" w:rsidP="005B08BA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5B08BA">
              <w:rPr>
                <w:rFonts w:ascii="Times New Roman" w:hAnsi="Times New Roman"/>
              </w:rPr>
              <w:t>Кгсм</w:t>
            </w:r>
            <w:proofErr w:type="gramStart"/>
            <w:r w:rsidR="005B08B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52663E" w:rsidRPr="009A5431">
        <w:tc>
          <w:tcPr>
            <w:tcW w:w="5000" w:type="pct"/>
            <w:gridSpan w:val="24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Согласно </w:t>
            </w:r>
            <w:proofErr w:type="spellStart"/>
            <w:r w:rsidRPr="009A5431">
              <w:rPr>
                <w:rFonts w:ascii="Times New Roman" w:hAnsi="Times New Roman"/>
              </w:rPr>
              <w:t>СНиП</w:t>
            </w:r>
            <w:proofErr w:type="spellEnd"/>
            <w:r w:rsidRPr="009A5431">
              <w:rPr>
                <w:rFonts w:ascii="Times New Roman" w:hAnsi="Times New Roman"/>
              </w:rPr>
              <w:t xml:space="preserve"> 2.04.01-85</w:t>
            </w:r>
          </w:p>
        </w:tc>
      </w:tr>
      <w:tr w:rsidR="000F7102" w:rsidRPr="009A5431" w:rsidTr="000C3EC7">
        <w:tc>
          <w:tcPr>
            <w:tcW w:w="2978" w:type="pct"/>
            <w:gridSpan w:val="12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-расход «диктующего» пожарного крана</w:t>
            </w:r>
          </w:p>
        </w:tc>
        <w:tc>
          <w:tcPr>
            <w:tcW w:w="995" w:type="pct"/>
            <w:gridSpan w:val="5"/>
            <w:tcBorders>
              <w:bottom w:val="single" w:sz="4" w:space="0" w:color="000000"/>
            </w:tcBorders>
          </w:tcPr>
          <w:p w:rsidR="0052663E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42" w:type="pct"/>
            <w:gridSpan w:val="3"/>
            <w:tcBorders>
              <w:bottom w:val="single" w:sz="4" w:space="0" w:color="000000"/>
            </w:tcBorders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4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proofErr w:type="gramStart"/>
            <w:r w:rsidRPr="009A5431">
              <w:rPr>
                <w:rFonts w:ascii="Times New Roman" w:hAnsi="Times New Roman"/>
              </w:rPr>
              <w:t>л</w:t>
            </w:r>
            <w:proofErr w:type="gramEnd"/>
            <w:r w:rsidRPr="009A5431">
              <w:rPr>
                <w:rFonts w:ascii="Times New Roman" w:hAnsi="Times New Roman"/>
              </w:rPr>
              <w:t>/с</w:t>
            </w:r>
          </w:p>
        </w:tc>
      </w:tr>
      <w:tr w:rsidR="0052663E" w:rsidRPr="009A5431" w:rsidTr="000C3EC7">
        <w:tc>
          <w:tcPr>
            <w:tcW w:w="998" w:type="pct"/>
            <w:gridSpan w:val="4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</w:tcPr>
          <w:p w:rsidR="0052663E" w:rsidRPr="009A5431" w:rsidRDefault="0052663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2" w:type="pct"/>
            <w:gridSpan w:val="12"/>
          </w:tcPr>
          <w:p w:rsidR="0052663E" w:rsidRPr="009A5431" w:rsidRDefault="0052663E" w:rsidP="009A5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 xml:space="preserve">                 (допустимый)</w:t>
            </w:r>
          </w:p>
        </w:tc>
      </w:tr>
      <w:tr w:rsidR="005A76D1" w:rsidRPr="009A5431" w:rsidTr="000C3EC7">
        <w:tc>
          <w:tcPr>
            <w:tcW w:w="2978" w:type="pct"/>
            <w:gridSpan w:val="12"/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-давление у «диктующего» пожарного крана</w:t>
            </w:r>
          </w:p>
        </w:tc>
        <w:tc>
          <w:tcPr>
            <w:tcW w:w="995" w:type="pct"/>
            <w:gridSpan w:val="5"/>
            <w:tcBorders>
              <w:bottom w:val="single" w:sz="4" w:space="0" w:color="000000"/>
            </w:tcBorders>
          </w:tcPr>
          <w:p w:rsidR="00727F6E" w:rsidRPr="008E0670" w:rsidRDefault="00BD375E" w:rsidP="009A5431">
            <w:pPr>
              <w:spacing w:after="0"/>
              <w:rPr>
                <w:rFonts w:ascii="Times New Roman" w:hAnsi="Times New Roman"/>
              </w:rPr>
            </w:pPr>
            <w:r w:rsidRPr="008E0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8" w:type="pct"/>
            <w:gridSpan w:val="5"/>
            <w:tcBorders>
              <w:bottom w:val="single" w:sz="4" w:space="0" w:color="000000"/>
            </w:tcBorders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2"/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84322D">
              <w:rPr>
                <w:rFonts w:ascii="Times New Roman" w:hAnsi="Times New Roman"/>
              </w:rPr>
              <w:t>Кгсм</w:t>
            </w:r>
            <w:proofErr w:type="gramStart"/>
            <w:r w:rsidR="008432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727F6E" w:rsidRPr="009A5431" w:rsidTr="000C3EC7">
        <w:tc>
          <w:tcPr>
            <w:tcW w:w="998" w:type="pct"/>
            <w:gridSpan w:val="4"/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</w:tcPr>
          <w:p w:rsidR="00727F6E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2" w:type="pct"/>
            <w:gridSpan w:val="12"/>
          </w:tcPr>
          <w:p w:rsidR="00727F6E" w:rsidRPr="009A5431" w:rsidRDefault="00727F6E" w:rsidP="009A5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 xml:space="preserve">                 (допустимое)</w:t>
            </w:r>
          </w:p>
        </w:tc>
      </w:tr>
      <w:tr w:rsidR="009A5431" w:rsidRPr="009A5431">
        <w:tc>
          <w:tcPr>
            <w:tcW w:w="3824" w:type="pct"/>
            <w:gridSpan w:val="16"/>
          </w:tcPr>
          <w:p w:rsidR="009A5431" w:rsidRPr="009A5431" w:rsidRDefault="009A5431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-количество одновременно испытываемых пожарных кранов на водоотд</w:t>
            </w:r>
            <w:r w:rsidRPr="009A5431">
              <w:rPr>
                <w:rFonts w:ascii="Times New Roman" w:hAnsi="Times New Roman"/>
              </w:rPr>
              <w:t>а</w:t>
            </w:r>
            <w:r w:rsidRPr="009A5431">
              <w:rPr>
                <w:rFonts w:ascii="Times New Roman" w:hAnsi="Times New Roman"/>
              </w:rPr>
              <w:t>чу</w:t>
            </w:r>
          </w:p>
        </w:tc>
        <w:tc>
          <w:tcPr>
            <w:tcW w:w="653" w:type="pct"/>
            <w:gridSpan w:val="3"/>
            <w:tcBorders>
              <w:bottom w:val="single" w:sz="4" w:space="0" w:color="000000"/>
            </w:tcBorders>
          </w:tcPr>
          <w:p w:rsidR="009A5431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22" w:type="pct"/>
            <w:gridSpan w:val="5"/>
          </w:tcPr>
          <w:p w:rsidR="009A5431" w:rsidRPr="009A5431" w:rsidRDefault="009A5431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9A543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014FB0" w:rsidRPr="009A5431">
        <w:tc>
          <w:tcPr>
            <w:tcW w:w="5000" w:type="pct"/>
            <w:gridSpan w:val="24"/>
          </w:tcPr>
          <w:p w:rsidR="00014FB0" w:rsidRPr="009A5431" w:rsidRDefault="00014FB0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испытаний</w:t>
            </w:r>
          </w:p>
        </w:tc>
      </w:tr>
      <w:tr w:rsidR="00014FB0" w:rsidRPr="009A5431">
        <w:tc>
          <w:tcPr>
            <w:tcW w:w="5000" w:type="pct"/>
            <w:gridSpan w:val="24"/>
          </w:tcPr>
          <w:p w:rsidR="00014FB0" w:rsidRPr="009A5431" w:rsidRDefault="00014FB0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Водоотдача ВПВ в период суток наибольшего потребления воды на 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венные нужды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</w:tr>
      <w:tr w:rsidR="000F7102" w:rsidRPr="009A5431" w:rsidTr="000C3EC7">
        <w:tc>
          <w:tcPr>
            <w:tcW w:w="335" w:type="pct"/>
            <w:tcBorders>
              <w:bottom w:val="single" w:sz="4" w:space="0" w:color="000000"/>
            </w:tcBorders>
          </w:tcPr>
          <w:p w:rsidR="000F7102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" w:type="pct"/>
            <w:tcBorders>
              <w:bottom w:val="single" w:sz="4" w:space="0" w:color="000000"/>
            </w:tcBorders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249" w:type="pct"/>
            <w:tcBorders>
              <w:bottom w:val="single" w:sz="4" w:space="0" w:color="000000"/>
            </w:tcBorders>
          </w:tcPr>
          <w:p w:rsidR="000F7102" w:rsidRPr="00BD375E" w:rsidRDefault="00BD375E" w:rsidP="00014F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30" w:type="pct"/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мин  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9" w:type="pct"/>
            <w:gridSpan w:val="2"/>
            <w:tcBorders>
              <w:bottom w:val="single" w:sz="4" w:space="0" w:color="000000"/>
            </w:tcBorders>
          </w:tcPr>
          <w:p w:rsidR="000F7102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0" w:type="pct"/>
            <w:tcBorders>
              <w:bottom w:val="single" w:sz="4" w:space="0" w:color="000000"/>
            </w:tcBorders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gridSpan w:val="2"/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ч</w:t>
            </w:r>
          </w:p>
        </w:tc>
        <w:tc>
          <w:tcPr>
            <w:tcW w:w="393" w:type="pct"/>
            <w:tcBorders>
              <w:bottom w:val="single" w:sz="4" w:space="0" w:color="000000"/>
            </w:tcBorders>
          </w:tcPr>
          <w:p w:rsidR="000F7102" w:rsidRPr="00BD375E" w:rsidRDefault="00BD375E" w:rsidP="00014F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36" w:type="pct"/>
            <w:gridSpan w:val="6"/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мин  составляет не менее</w:t>
            </w:r>
          </w:p>
        </w:tc>
        <w:tc>
          <w:tcPr>
            <w:tcW w:w="595" w:type="pct"/>
            <w:gridSpan w:val="6"/>
            <w:tcBorders>
              <w:bottom w:val="single" w:sz="4" w:space="0" w:color="000000"/>
            </w:tcBorders>
          </w:tcPr>
          <w:p w:rsidR="000F7102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33" w:type="pct"/>
          </w:tcPr>
          <w:p w:rsidR="000F7102" w:rsidRPr="009A5431" w:rsidRDefault="000F7102" w:rsidP="0084322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</w:tr>
      <w:tr w:rsidR="0084322D" w:rsidRPr="009A5431"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84322D" w:rsidRPr="0084322D" w:rsidRDefault="00250263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рабочем  на</w:t>
            </w:r>
            <w:r w:rsidR="0084322D">
              <w:rPr>
                <w:rFonts w:ascii="Times New Roman" w:hAnsi="Times New Roman"/>
              </w:rPr>
              <w:t xml:space="preserve">сосе </w:t>
            </w:r>
            <w:r w:rsidR="00BD375E" w:rsidRPr="00BD375E">
              <w:rPr>
                <w:rFonts w:ascii="Times New Roman" w:hAnsi="Times New Roman"/>
              </w:rPr>
              <w:t xml:space="preserve">             </w:t>
            </w:r>
            <w:r w:rsidR="0084322D" w:rsidRPr="0084322D">
              <w:rPr>
                <w:rFonts w:ascii="Times New Roman" w:hAnsi="Times New Roman"/>
              </w:rPr>
              <w:t xml:space="preserve"> </w:t>
            </w:r>
            <w:r w:rsidR="0084322D">
              <w:rPr>
                <w:rFonts w:ascii="Times New Roman" w:hAnsi="Times New Roman"/>
              </w:rPr>
              <w:t>производительностью 6 м</w:t>
            </w:r>
            <w:r w:rsidR="0084322D">
              <w:rPr>
                <w:rFonts w:ascii="Times New Roman" w:hAnsi="Times New Roman"/>
                <w:vertAlign w:val="superscript"/>
              </w:rPr>
              <w:t>3</w:t>
            </w:r>
            <w:r w:rsidR="0084322D">
              <w:rPr>
                <w:rFonts w:ascii="Times New Roman" w:hAnsi="Times New Roman"/>
              </w:rPr>
              <w:t>/час, что</w:t>
            </w:r>
          </w:p>
        </w:tc>
      </w:tr>
      <w:tr w:rsidR="000F7102" w:rsidRPr="009A5431" w:rsidTr="000C3EC7">
        <w:tc>
          <w:tcPr>
            <w:tcW w:w="1540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0F7102" w:rsidRPr="009A5431" w:rsidRDefault="009B223C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2055" w:type="pct"/>
            <w:gridSpan w:val="9"/>
            <w:vMerge w:val="restart"/>
            <w:tcBorders>
              <w:top w:val="single" w:sz="4" w:space="0" w:color="auto"/>
            </w:tcBorders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требованиям </w:t>
            </w:r>
            <w:proofErr w:type="spellStart"/>
            <w:r>
              <w:rPr>
                <w:rFonts w:ascii="Times New Roman" w:hAnsi="Times New Roman"/>
              </w:rPr>
              <w:t>СНиП</w:t>
            </w:r>
            <w:proofErr w:type="spellEnd"/>
            <w:r>
              <w:rPr>
                <w:rFonts w:ascii="Times New Roman" w:hAnsi="Times New Roman"/>
              </w:rPr>
              <w:t xml:space="preserve"> 2.04.01-85</w:t>
            </w:r>
          </w:p>
        </w:tc>
        <w:tc>
          <w:tcPr>
            <w:tcW w:w="1405" w:type="pct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7102" w:rsidRPr="009A5431" w:rsidTr="000C3EC7">
        <w:tc>
          <w:tcPr>
            <w:tcW w:w="1540" w:type="pct"/>
            <w:gridSpan w:val="6"/>
            <w:tcBorders>
              <w:top w:val="single" w:sz="4" w:space="0" w:color="000000"/>
            </w:tcBorders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55" w:type="pct"/>
            <w:gridSpan w:val="9"/>
            <w:vMerge/>
          </w:tcPr>
          <w:p w:rsidR="000F7102" w:rsidRPr="009A5431" w:rsidRDefault="000F710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9"/>
          </w:tcPr>
          <w:p w:rsidR="000F7102" w:rsidRPr="000F7102" w:rsidRDefault="000F7102" w:rsidP="000F71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7102">
              <w:rPr>
                <w:rFonts w:ascii="Times New Roman" w:hAnsi="Times New Roman"/>
                <w:sz w:val="18"/>
                <w:szCs w:val="18"/>
              </w:rPr>
              <w:t>(номер и наименование прое</w:t>
            </w:r>
            <w:r w:rsidRPr="000F7102">
              <w:rPr>
                <w:rFonts w:ascii="Times New Roman" w:hAnsi="Times New Roman"/>
                <w:sz w:val="18"/>
                <w:szCs w:val="18"/>
              </w:rPr>
              <w:t>к</w:t>
            </w:r>
            <w:r w:rsidRPr="000F7102">
              <w:rPr>
                <w:rFonts w:ascii="Times New Roman" w:hAnsi="Times New Roman"/>
                <w:sz w:val="18"/>
                <w:szCs w:val="18"/>
              </w:rPr>
              <w:t>та)</w:t>
            </w:r>
          </w:p>
        </w:tc>
      </w:tr>
      <w:tr w:rsidR="000F7102" w:rsidRPr="009A5431">
        <w:tc>
          <w:tcPr>
            <w:tcW w:w="5000" w:type="pct"/>
            <w:gridSpan w:val="24"/>
          </w:tcPr>
          <w:p w:rsidR="000F7102" w:rsidRPr="009A5431" w:rsidRDefault="000F7102" w:rsidP="002075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Запорные органы клапанов перемещаются вручную (без дополнительных технических средств) из одного крайнего положения в другое, протечки через запорные органы клапанов </w:t>
            </w:r>
            <w:r w:rsidR="00207599">
              <w:rPr>
                <w:rFonts w:ascii="Times New Roman" w:hAnsi="Times New Roman"/>
              </w:rPr>
              <w:t>и через уплотн</w:t>
            </w:r>
            <w:r w:rsidR="00207599">
              <w:rPr>
                <w:rFonts w:ascii="Times New Roman" w:hAnsi="Times New Roman"/>
              </w:rPr>
              <w:t>е</w:t>
            </w:r>
            <w:r w:rsidR="00207599">
              <w:rPr>
                <w:rFonts w:ascii="Times New Roman" w:hAnsi="Times New Roman"/>
              </w:rPr>
              <w:t>ния штока после не менее трех циклов открытия и закрытия клапанов отсутствуют, диаметр ди</w:t>
            </w:r>
            <w:r w:rsidR="00207599">
              <w:rPr>
                <w:rFonts w:ascii="Times New Roman" w:hAnsi="Times New Roman"/>
              </w:rPr>
              <w:t>а</w:t>
            </w:r>
            <w:r w:rsidR="00207599">
              <w:rPr>
                <w:rFonts w:ascii="Times New Roman" w:hAnsi="Times New Roman"/>
              </w:rPr>
              <w:t>фрагм соответствует проектным данным.</w:t>
            </w:r>
          </w:p>
        </w:tc>
      </w:tr>
      <w:tr w:rsidR="00207599" w:rsidRPr="009A5431">
        <w:tc>
          <w:tcPr>
            <w:tcW w:w="5000" w:type="pct"/>
            <w:gridSpan w:val="24"/>
          </w:tcPr>
          <w:p w:rsidR="00207599" w:rsidRPr="00207599" w:rsidRDefault="00207599" w:rsidP="009A5431">
            <w:pPr>
              <w:spacing w:after="0"/>
              <w:rPr>
                <w:rFonts w:ascii="Times New Roman" w:hAnsi="Times New Roman"/>
                <w:b/>
              </w:rPr>
            </w:pPr>
            <w:r w:rsidRPr="00207599">
              <w:rPr>
                <w:rFonts w:ascii="Times New Roman" w:hAnsi="Times New Roman"/>
                <w:b/>
              </w:rPr>
              <w:t>Заключение по результатам испытаний:</w:t>
            </w:r>
          </w:p>
        </w:tc>
      </w:tr>
      <w:tr w:rsidR="00207599" w:rsidRPr="009A5431" w:rsidTr="000C3EC7">
        <w:tc>
          <w:tcPr>
            <w:tcW w:w="2978" w:type="pct"/>
            <w:gridSpan w:val="1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Работоспособность клапанов пожарных кранов</w:t>
            </w:r>
          </w:p>
        </w:tc>
        <w:tc>
          <w:tcPr>
            <w:tcW w:w="2022" w:type="pct"/>
            <w:gridSpan w:val="12"/>
            <w:tcBorders>
              <w:bottom w:val="single" w:sz="4" w:space="0" w:color="000000"/>
            </w:tcBorders>
          </w:tcPr>
          <w:p w:rsidR="00207599" w:rsidRPr="00BD375E" w:rsidRDefault="00BD375E" w:rsidP="009A543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07599" w:rsidRPr="009A5431" w:rsidTr="000C3EC7">
        <w:tc>
          <w:tcPr>
            <w:tcW w:w="998" w:type="pct"/>
            <w:gridSpan w:val="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2" w:type="pct"/>
            <w:gridSpan w:val="12"/>
          </w:tcPr>
          <w:p w:rsidR="00207599" w:rsidRPr="009A5431" w:rsidRDefault="00207599" w:rsidP="002075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07599" w:rsidRPr="009A5431">
        <w:tc>
          <w:tcPr>
            <w:tcW w:w="5000" w:type="pct"/>
            <w:gridSpan w:val="2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 СНИП 2.04.01-85, проектным данным и «Методике испытаний внутреннего пожарн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водопровода».</w:t>
            </w:r>
          </w:p>
        </w:tc>
      </w:tr>
      <w:tr w:rsidR="00207599" w:rsidRPr="009A5431" w:rsidTr="000C3EC7">
        <w:tc>
          <w:tcPr>
            <w:tcW w:w="1988" w:type="pct"/>
            <w:gridSpan w:val="9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012" w:type="pct"/>
            <w:gridSpan w:val="15"/>
            <w:tcBorders>
              <w:bottom w:val="single" w:sz="4" w:space="0" w:color="000000"/>
            </w:tcBorders>
          </w:tcPr>
          <w:p w:rsidR="00207599" w:rsidRPr="0084322D" w:rsidRDefault="00250263" w:rsidP="009F4F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207599" w:rsidRPr="009A5431" w:rsidTr="000C3EC7">
        <w:tc>
          <w:tcPr>
            <w:tcW w:w="998" w:type="pct"/>
            <w:gridSpan w:val="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2" w:type="pct"/>
            <w:gridSpan w:val="15"/>
          </w:tcPr>
          <w:p w:rsidR="00207599" w:rsidRPr="009A5431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207599" w:rsidRPr="009A5431" w:rsidTr="000C3EC7">
        <w:tc>
          <w:tcPr>
            <w:tcW w:w="1988" w:type="pct"/>
            <w:gridSpan w:val="9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3012" w:type="pct"/>
            <w:gridSpan w:val="15"/>
            <w:tcBorders>
              <w:bottom w:val="single" w:sz="4" w:space="0" w:color="000000"/>
            </w:tcBorders>
          </w:tcPr>
          <w:p w:rsidR="00207599" w:rsidRPr="009A5431" w:rsidRDefault="009F4F03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207599" w:rsidRPr="009A5431" w:rsidTr="000C3EC7">
        <w:tc>
          <w:tcPr>
            <w:tcW w:w="998" w:type="pct"/>
            <w:gridSpan w:val="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2" w:type="pct"/>
            <w:gridSpan w:val="15"/>
            <w:tcBorders>
              <w:top w:val="single" w:sz="4" w:space="0" w:color="000000"/>
            </w:tcBorders>
          </w:tcPr>
          <w:p w:rsidR="00207599" w:rsidRPr="009A5431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207599" w:rsidRPr="009A5431" w:rsidTr="000C3EC7">
        <w:tc>
          <w:tcPr>
            <w:tcW w:w="998" w:type="pct"/>
            <w:gridSpan w:val="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2" w:type="pct"/>
            <w:gridSpan w:val="15"/>
            <w:tcBorders>
              <w:bottom w:val="single" w:sz="4" w:space="0" w:color="000000"/>
            </w:tcBorders>
          </w:tcPr>
          <w:p w:rsidR="00207599" w:rsidRPr="009A5431" w:rsidRDefault="00250263" w:rsidP="009F4F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</w:tr>
      <w:tr w:rsidR="00207599" w:rsidRPr="009A5431" w:rsidTr="000C3EC7">
        <w:tc>
          <w:tcPr>
            <w:tcW w:w="998" w:type="pct"/>
            <w:gridSpan w:val="4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2" w:type="pct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207599" w:rsidRPr="009A5431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0C3EC7" w:rsidRPr="009A5431" w:rsidTr="000C3EC7">
        <w:tc>
          <w:tcPr>
            <w:tcW w:w="998" w:type="pct"/>
            <w:gridSpan w:val="4"/>
          </w:tcPr>
          <w:p w:rsidR="000C3EC7" w:rsidRPr="009A5431" w:rsidRDefault="000C3EC7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5"/>
          </w:tcPr>
          <w:p w:rsidR="000C3EC7" w:rsidRPr="009A5431" w:rsidRDefault="000C3EC7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2" w:type="pct"/>
            <w:gridSpan w:val="15"/>
            <w:tcBorders>
              <w:top w:val="single" w:sz="4" w:space="0" w:color="000000"/>
            </w:tcBorders>
          </w:tcPr>
          <w:p w:rsidR="000C3EC7" w:rsidRPr="009A5431" w:rsidRDefault="000C3EC7" w:rsidP="00207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3EC7" w:rsidRPr="00120C66" w:rsidRDefault="000C3EC7" w:rsidP="000C3EC7">
      <w:pPr>
        <w:jc w:val="center"/>
        <w:rPr>
          <w:rFonts w:ascii="Times New Roman" w:hAnsi="Times New Roman"/>
          <w:b/>
        </w:rPr>
      </w:pPr>
      <w:r w:rsidRPr="00120C66">
        <w:rPr>
          <w:rFonts w:ascii="Times New Roman" w:hAnsi="Times New Roman"/>
          <w:b/>
        </w:rPr>
        <w:lastRenderedPageBreak/>
        <w:t>На что обращает внимание пожарный инспектор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 xml:space="preserve">Приказ о назначении </w:t>
      </w:r>
      <w:proofErr w:type="gramStart"/>
      <w:r w:rsidRPr="00120C66">
        <w:rPr>
          <w:rFonts w:ascii="Times New Roman" w:hAnsi="Times New Roman"/>
        </w:rPr>
        <w:t>ответственного</w:t>
      </w:r>
      <w:proofErr w:type="gramEnd"/>
      <w:r w:rsidRPr="00120C66">
        <w:rPr>
          <w:rFonts w:ascii="Times New Roman" w:hAnsi="Times New Roman"/>
        </w:rPr>
        <w:t xml:space="preserve"> за пожарную безопасность в организации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 порядке проведения противопожарных инструктажей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назначении ответственного лица за первичные средства пожаротушения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назначении ответственного лица за проведение пожароопасных работ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назначении ответственного лица за электрохозяйство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 xml:space="preserve">Приказ </w:t>
      </w:r>
      <w:proofErr w:type="gramStart"/>
      <w:r w:rsidRPr="00120C66">
        <w:rPr>
          <w:rFonts w:ascii="Times New Roman" w:hAnsi="Times New Roman"/>
        </w:rPr>
        <w:t>о</w:t>
      </w:r>
      <w:proofErr w:type="gramEnd"/>
      <w:r w:rsidRPr="00120C66">
        <w:rPr>
          <w:rFonts w:ascii="Times New Roman" w:hAnsi="Times New Roman"/>
        </w:rPr>
        <w:t xml:space="preserve"> определении и оборудовании мест для курения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порядке обесточивания электрооборудования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порядке осмотра и закрытия помещений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Приказ о порядке уборки горючих  отходов и пыли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учета проверок контролирующими органами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проверки производственных и вспомогательных помещений по окончании рабочего дня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регистрации инструктажей по пожарной безопасности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.Эксплуатационный паспорт огнетушителя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ТО огнетушителей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учета первичных средств пожаротушения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учета пожарных кранов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Журнал проверки пожарных гидрантов, заборных устройств в водоемах, пожарных насосов и щ</w:t>
      </w:r>
      <w:r w:rsidRPr="00120C66">
        <w:rPr>
          <w:rFonts w:ascii="Times New Roman" w:hAnsi="Times New Roman"/>
        </w:rPr>
        <w:t>и</w:t>
      </w:r>
      <w:r w:rsidRPr="00120C66">
        <w:rPr>
          <w:rFonts w:ascii="Times New Roman" w:hAnsi="Times New Roman"/>
        </w:rPr>
        <w:t>тов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Инструкция для ответственного за пожарную безопасность помещения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Инструкция о мерах пожарной безопасности на предприятии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Инструкция по техническому обслуживанию огнетушителей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Инструкция по эксплуатации противопожарного водопровода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Памятка сроки проверки и перезарядки огнетушителей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Нормы пожарной безопасности обучение мерам пожарной безопасности работников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Нормы оснащения помещений переносными огнетушителями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Акт проверки огнезащитной пропитки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Заявка на перезарядку огнетушителей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Порядок  действий сотрудников в случае возникновения пожара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Порядок закрытия производственных и вспомогательных помещений по окончании рабочего дня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t>План противопожарных мероприятий на год</w:t>
      </w:r>
    </w:p>
    <w:p w:rsidR="000C3EC7" w:rsidRPr="00120C66" w:rsidRDefault="000C3EC7" w:rsidP="000C3EC7">
      <w:pPr>
        <w:rPr>
          <w:rFonts w:ascii="Times New Roman" w:hAnsi="Times New Roman"/>
        </w:rPr>
      </w:pPr>
      <w:r w:rsidRPr="00120C66">
        <w:rPr>
          <w:rFonts w:ascii="Times New Roman" w:hAnsi="Times New Roman"/>
        </w:rPr>
        <w:lastRenderedPageBreak/>
        <w:t>Журнал отработки плана эвакуации</w:t>
      </w:r>
    </w:p>
    <w:p w:rsidR="000C3EC7" w:rsidRPr="00120C66" w:rsidRDefault="000C3EC7" w:rsidP="000C3EC7">
      <w:pPr>
        <w:pBdr>
          <w:bottom w:val="single" w:sz="12" w:space="1" w:color="auto"/>
        </w:pBdr>
        <w:rPr>
          <w:rFonts w:ascii="Times New Roman" w:hAnsi="Times New Roman"/>
        </w:rPr>
      </w:pPr>
      <w:r w:rsidRPr="00120C66">
        <w:rPr>
          <w:rFonts w:ascii="Times New Roman" w:hAnsi="Times New Roman"/>
        </w:rPr>
        <w:t xml:space="preserve">На сайте </w:t>
      </w:r>
      <w:hyperlink r:id="rId6" w:history="1">
        <w:r w:rsidRPr="00120C66">
          <w:rPr>
            <w:rStyle w:val="a9"/>
            <w:rFonts w:ascii="Times New Roman" w:hAnsi="Times New Roman"/>
          </w:rPr>
          <w:t>http://planforevacuation.ru</w:t>
        </w:r>
      </w:hyperlink>
    </w:p>
    <w:p w:rsidR="00434124" w:rsidRPr="00120C66" w:rsidRDefault="00434124" w:rsidP="00BD375E">
      <w:pPr>
        <w:spacing w:after="0"/>
        <w:rPr>
          <w:rFonts w:ascii="Times New Roman" w:hAnsi="Times New Roman"/>
        </w:rPr>
      </w:pPr>
    </w:p>
    <w:sectPr w:rsidR="00434124" w:rsidRPr="00120C66" w:rsidSect="00BD375E">
      <w:headerReference w:type="default" r:id="rId7"/>
      <w:pgSz w:w="11906" w:h="16838"/>
      <w:pgMar w:top="18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27" w:rsidRDefault="00443C27">
      <w:r>
        <w:separator/>
      </w:r>
    </w:p>
  </w:endnote>
  <w:endnote w:type="continuationSeparator" w:id="0">
    <w:p w:rsidR="00443C27" w:rsidRDefault="0044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27" w:rsidRDefault="00443C27">
      <w:r>
        <w:separator/>
      </w:r>
    </w:p>
  </w:footnote>
  <w:footnote w:type="continuationSeparator" w:id="0">
    <w:p w:rsidR="00443C27" w:rsidRDefault="00443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5E" w:rsidRDefault="009B223C" w:rsidP="009B223C">
    <w:pPr>
      <w:pStyle w:val="a6"/>
      <w:jc w:val="right"/>
    </w:pPr>
    <w:r>
      <w:rPr>
        <w:rFonts w:ascii="Times New Roman" w:hAnsi="Times New Roman"/>
        <w:sz w:val="16"/>
        <w:szCs w:val="16"/>
      </w:rPr>
      <w:t xml:space="preserve">Интернет проект «Пожарная безопасность» </w:t>
    </w:r>
    <w:r>
      <w:rPr>
        <w:rFonts w:ascii="Times New Roman" w:hAnsi="Times New Roman"/>
        <w:sz w:val="16"/>
        <w:szCs w:val="16"/>
      </w:rPr>
      <w:br/>
    </w:r>
    <w:hyperlink r:id="rId1" w:history="1">
      <w:r>
        <w:rPr>
          <w:rStyle w:val="a9"/>
          <w:rFonts w:ascii="Times New Roman" w:hAnsi="Times New Roman"/>
          <w:b/>
          <w:bCs/>
          <w:sz w:val="16"/>
          <w:szCs w:val="16"/>
          <w:lang w:val="en-US"/>
        </w:rPr>
        <w:t>www</w:t>
      </w:r>
      <w:r>
        <w:rPr>
          <w:rStyle w:val="a9"/>
          <w:rFonts w:ascii="Times New Roman" w:hAnsi="Times New Roman"/>
          <w:b/>
          <w:bCs/>
          <w:sz w:val="16"/>
          <w:szCs w:val="16"/>
        </w:rPr>
        <w:t>.</w:t>
      </w:r>
      <w:proofErr w:type="spellStart"/>
      <w:r>
        <w:rPr>
          <w:rStyle w:val="a9"/>
          <w:rFonts w:ascii="Times New Roman" w:hAnsi="Times New Roman"/>
          <w:b/>
          <w:bCs/>
          <w:sz w:val="16"/>
          <w:szCs w:val="16"/>
        </w:rPr>
        <w:t>planforevacuation</w:t>
      </w:r>
      <w:proofErr w:type="spellEnd"/>
      <w:r>
        <w:rPr>
          <w:rStyle w:val="a9"/>
          <w:rFonts w:ascii="Times New Roman" w:hAnsi="Times New Roman"/>
          <w:b/>
          <w:bCs/>
          <w:sz w:val="16"/>
          <w:szCs w:val="16"/>
        </w:rPr>
        <w:t>.</w:t>
      </w:r>
      <w:proofErr w:type="spellStart"/>
      <w:r>
        <w:rPr>
          <w:rStyle w:val="a9"/>
          <w:rFonts w:ascii="Times New Roman" w:hAnsi="Times New Roman"/>
          <w:b/>
          <w:bCs/>
          <w:sz w:val="16"/>
          <w:szCs w:val="16"/>
          <w:lang w:val="en-US"/>
        </w:rPr>
        <w:t>ru</w:t>
      </w:r>
      <w:proofErr w:type="spellEnd"/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24"/>
    <w:rsid w:val="00014FB0"/>
    <w:rsid w:val="000401CA"/>
    <w:rsid w:val="000C3EC7"/>
    <w:rsid w:val="000E0FC1"/>
    <w:rsid w:val="000F7102"/>
    <w:rsid w:val="00120C66"/>
    <w:rsid w:val="0017742E"/>
    <w:rsid w:val="00207599"/>
    <w:rsid w:val="00250263"/>
    <w:rsid w:val="00265BE8"/>
    <w:rsid w:val="002A4113"/>
    <w:rsid w:val="002C612E"/>
    <w:rsid w:val="00365AAD"/>
    <w:rsid w:val="003D0A48"/>
    <w:rsid w:val="003D1E7B"/>
    <w:rsid w:val="00434124"/>
    <w:rsid w:val="00443C27"/>
    <w:rsid w:val="004A082C"/>
    <w:rsid w:val="005209E3"/>
    <w:rsid w:val="0052663E"/>
    <w:rsid w:val="005934D2"/>
    <w:rsid w:val="005A76D1"/>
    <w:rsid w:val="005B08BA"/>
    <w:rsid w:val="006546F0"/>
    <w:rsid w:val="00727F6E"/>
    <w:rsid w:val="00734971"/>
    <w:rsid w:val="00791CE8"/>
    <w:rsid w:val="0084322D"/>
    <w:rsid w:val="008E0670"/>
    <w:rsid w:val="00967526"/>
    <w:rsid w:val="009A5431"/>
    <w:rsid w:val="009B223C"/>
    <w:rsid w:val="009F4F03"/>
    <w:rsid w:val="00AE22EC"/>
    <w:rsid w:val="00B23410"/>
    <w:rsid w:val="00B97D45"/>
    <w:rsid w:val="00BB4FFE"/>
    <w:rsid w:val="00BD375E"/>
    <w:rsid w:val="00C352DB"/>
    <w:rsid w:val="00D27543"/>
    <w:rsid w:val="00EA5085"/>
    <w:rsid w:val="00F0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65BE8"/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uiPriority w:val="99"/>
    <w:semiHidden/>
    <w:rsid w:val="00265BE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375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375E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9B223C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B22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forevacuatio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forevacu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Акт испытаний внутреннего противопожарного водопровода </vt:lpstr>
      <vt:lpstr>АКТ</vt:lpstr>
      <vt:lpstr>испытаний внутреннего противопожарного водопровода  </vt:lpstr>
    </vt:vector>
  </TitlesOfParts>
  <Company>SPecialiST RePack</Company>
  <LinksUpToDate>false</LinksUpToDate>
  <CharactersWithSpaces>4053</CharactersWithSpaces>
  <SharedDoc>false</SharedDoc>
  <HLinks>
    <vt:vector size="12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http://planforevacuation.ru/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http://www.planforevacuation.ru/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испытаний внутреннего противопожарного водопровода</dc:title>
  <dc:creator>Интернет проект «Пожарная безопасность»</dc:creator>
  <cp:keywords>испытаний, внутреннего, противопожарного, водопровода</cp:keywords>
  <cp:lastModifiedBy>Максим</cp:lastModifiedBy>
  <cp:revision>2</cp:revision>
  <cp:lastPrinted>2011-06-06T04:32:00Z</cp:lastPrinted>
  <dcterms:created xsi:type="dcterms:W3CDTF">2014-10-06T14:10:00Z</dcterms:created>
  <dcterms:modified xsi:type="dcterms:W3CDTF">2014-10-06T14:10:00Z</dcterms:modified>
</cp:coreProperties>
</file>